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7A1886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A3605" w:rsidRPr="00FA3605">
        <w:rPr>
          <w:rFonts w:ascii="Arial" w:hAnsi="Arial" w:cs="Arial"/>
          <w:sz w:val="24"/>
          <w:szCs w:val="24"/>
          <w:shd w:val="clear" w:color="auto" w:fill="EFEFEF"/>
        </w:rPr>
        <w:t>09269P - TE EC: Letramento Científico e Interdisciplinaridade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A1886" w:rsidRPr="00FA3605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3605">
        <w:rPr>
          <w:rFonts w:ascii="Arial" w:hAnsi="Arial" w:cs="Arial"/>
          <w:color w:val="000000"/>
          <w:sz w:val="24"/>
          <w:szCs w:val="24"/>
        </w:rPr>
        <w:t xml:space="preserve">Pedagogia dos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Multiletramentos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. Políticas públicas de letramento. Diferenciação entre alfabetização (processo) e letramento (prática social).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Literacia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numeracia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>, letramento científico e estatístico. Visões da interdisciplinaridade. A (in</w:t>
      </w:r>
      <w:proofErr w:type="gramStart"/>
      <w:r w:rsidRPr="00FA3605">
        <w:rPr>
          <w:rFonts w:ascii="Arial" w:hAnsi="Arial" w:cs="Arial"/>
          <w:color w:val="000000"/>
          <w:sz w:val="24"/>
          <w:szCs w:val="24"/>
        </w:rPr>
        <w:t>)disciplina</w:t>
      </w:r>
      <w:proofErr w:type="gramEnd"/>
      <w:r w:rsidRPr="00FA3605">
        <w:rPr>
          <w:rFonts w:ascii="Arial" w:hAnsi="Arial" w:cs="Arial"/>
          <w:color w:val="000000"/>
          <w:sz w:val="24"/>
          <w:szCs w:val="24"/>
        </w:rPr>
        <w:t xml:space="preserve"> curricular. Pedagogia de projetos. Ensino por grandes áreas do conhecimento. As políticas públicas e a formação do cidadão. A disciplina como elemento curricular.</w:t>
      </w:r>
    </w:p>
    <w:p w:rsidR="00FA3605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605" w:rsidRPr="00993DA0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FA3605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A3605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FA3605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A3605">
        <w:rPr>
          <w:rFonts w:ascii="Arial" w:hAnsi="Arial" w:cs="Arial"/>
          <w:color w:val="000000"/>
          <w:sz w:val="24"/>
          <w:szCs w:val="24"/>
          <w:lang w:val="en-US"/>
        </w:rPr>
        <w:t>Laugksch</w:t>
      </w:r>
      <w:proofErr w:type="spellEnd"/>
      <w:r w:rsidRPr="00FA3605">
        <w:rPr>
          <w:rFonts w:ascii="Arial" w:hAnsi="Arial" w:cs="Arial"/>
          <w:color w:val="000000"/>
          <w:sz w:val="24"/>
          <w:szCs w:val="24"/>
          <w:lang w:val="en-US"/>
        </w:rPr>
        <w:t xml:space="preserve">, R. C. Scientific Literacy: A Conceptual Overview. </w:t>
      </w:r>
      <w:proofErr w:type="gramStart"/>
      <w:r w:rsidRPr="00FA3605">
        <w:rPr>
          <w:rFonts w:ascii="Arial" w:hAnsi="Arial" w:cs="Arial"/>
          <w:color w:val="000000"/>
          <w:sz w:val="24"/>
          <w:szCs w:val="24"/>
          <w:lang w:val="en-US"/>
        </w:rPr>
        <w:t>Science Education.</w:t>
      </w:r>
      <w:proofErr w:type="gramEnd"/>
      <w:r w:rsidRPr="00FA360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A3605">
        <w:rPr>
          <w:rFonts w:ascii="Arial" w:hAnsi="Arial" w:cs="Arial"/>
          <w:color w:val="000000"/>
          <w:sz w:val="24"/>
          <w:szCs w:val="24"/>
        </w:rPr>
        <w:t xml:space="preserve">1998. 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605">
        <w:rPr>
          <w:rFonts w:ascii="Arial" w:hAnsi="Arial" w:cs="Arial"/>
          <w:color w:val="000000"/>
          <w:sz w:val="24"/>
          <w:szCs w:val="24"/>
        </w:rPr>
        <w:t xml:space="preserve">Fischer, A. Perspectivas sobre Letramento(s) no Ensino Superior: Objeto de Estudo em Pesquisas Acadêmicas. Atos de Pesquisa em Educação. 2011. Ferreira, R. M. S. Letramento Científico: Conhecimentos construídos ao longo do Ensino Fundamental. Tese de doutorado. PUCRS. 2013. 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605">
        <w:rPr>
          <w:rFonts w:ascii="Arial" w:hAnsi="Arial" w:cs="Arial"/>
          <w:color w:val="000000"/>
          <w:sz w:val="24"/>
          <w:szCs w:val="24"/>
        </w:rPr>
        <w:t xml:space="preserve">Santos, W. L. P. Educação científica na perspectiva de letramento como prática social: funções, princípios e desafios. Revista Brasileira de Educação. 2007. BRASIL. Ciências no Ensino Fundamental. MEC/SEB. 2006. 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605">
        <w:rPr>
          <w:rFonts w:ascii="Arial" w:hAnsi="Arial" w:cs="Arial"/>
          <w:color w:val="000000"/>
          <w:sz w:val="24"/>
          <w:szCs w:val="24"/>
        </w:rPr>
        <w:t xml:space="preserve">Rosa, M. I. P. Experiências interdisciplinares e formação de </w:t>
      </w:r>
      <w:proofErr w:type="gramStart"/>
      <w:r w:rsidRPr="00FA3605">
        <w:rPr>
          <w:rFonts w:ascii="Arial" w:hAnsi="Arial" w:cs="Arial"/>
          <w:color w:val="000000"/>
          <w:sz w:val="24"/>
          <w:szCs w:val="24"/>
        </w:rPr>
        <w:t>professore(</w:t>
      </w:r>
      <w:proofErr w:type="gramEnd"/>
      <w:r w:rsidRPr="00FA3605">
        <w:rPr>
          <w:rFonts w:ascii="Arial" w:hAnsi="Arial" w:cs="Arial"/>
          <w:color w:val="000000"/>
          <w:sz w:val="24"/>
          <w:szCs w:val="24"/>
        </w:rPr>
        <w:t xml:space="preserve">a)s de disciplinas escolares: imagens de um currículo-diáspora.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Pro-posições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. 2007. Trindade. M. I. Interdisciplinaridade e Contextualização no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Novo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 Ensino Médio: conhecendo obstáculos e desafios no discurso dos professores de ciências. Dissertação de Mestrado. UFPA. 2004. 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605">
        <w:rPr>
          <w:rFonts w:ascii="Arial" w:hAnsi="Arial" w:cs="Arial"/>
          <w:color w:val="000000"/>
          <w:sz w:val="24"/>
          <w:szCs w:val="24"/>
        </w:rPr>
        <w:t xml:space="preserve">Fazenda, I. C. A. Interdisciplinaridade: História, teoria e pesquisa.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>, 1994.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605">
        <w:rPr>
          <w:rFonts w:ascii="Arial" w:hAnsi="Arial" w:cs="Arial"/>
          <w:color w:val="000000"/>
          <w:sz w:val="24"/>
          <w:szCs w:val="24"/>
        </w:rPr>
        <w:t>______________. Dicionário em construção: interdisciplinaridade. Cortez, 2001.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605">
        <w:rPr>
          <w:rFonts w:ascii="Arial" w:hAnsi="Arial" w:cs="Arial"/>
          <w:color w:val="000000"/>
          <w:sz w:val="24"/>
          <w:szCs w:val="24"/>
        </w:rPr>
        <w:t xml:space="preserve">______________. Formação de professores: Dimensão interdisciplinar. Revista Brasileira de Formação de Professores. 2009. </w:t>
      </w:r>
    </w:p>
    <w:p w:rsid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Santomé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, J. T. Globalização e interdisciplinaridade: o currículo integrado; tradução de Cláudia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Schilling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. Artes Médicas, 1998. </w:t>
      </w:r>
    </w:p>
    <w:p w:rsidR="009579DB" w:rsidRPr="00FA3605" w:rsidRDefault="00FA3605" w:rsidP="00FA360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lastRenderedPageBreak/>
        <w:t>Bianchetti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, L.;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Jantsch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 xml:space="preserve">, A. P. Interdisciplinaridade e práxis pedagógica </w:t>
      </w:r>
      <w:proofErr w:type="spellStart"/>
      <w:r w:rsidRPr="00FA3605">
        <w:rPr>
          <w:rFonts w:ascii="Arial" w:hAnsi="Arial" w:cs="Arial"/>
          <w:color w:val="000000"/>
          <w:sz w:val="24"/>
          <w:szCs w:val="24"/>
        </w:rPr>
        <w:t>emancipadora</w:t>
      </w:r>
      <w:proofErr w:type="spellEnd"/>
      <w:r w:rsidRPr="00FA3605">
        <w:rPr>
          <w:rFonts w:ascii="Arial" w:hAnsi="Arial" w:cs="Arial"/>
          <w:color w:val="000000"/>
          <w:sz w:val="24"/>
          <w:szCs w:val="24"/>
        </w:rPr>
        <w:t>. Rizoma. 2002.</w:t>
      </w:r>
    </w:p>
    <w:sectPr w:rsidR="009579DB" w:rsidRPr="00FA3605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50E63"/>
    <w:rsid w:val="002D7429"/>
    <w:rsid w:val="007A1886"/>
    <w:rsid w:val="0082300C"/>
    <w:rsid w:val="009579DB"/>
    <w:rsid w:val="00993DA0"/>
    <w:rsid w:val="009F3FE2"/>
    <w:rsid w:val="00B96536"/>
    <w:rsid w:val="00BD6B85"/>
    <w:rsid w:val="00E2621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2017-03-31T13:51:00Z</dcterms:created>
  <dcterms:modified xsi:type="dcterms:W3CDTF">2017-03-31T13:51:00Z</dcterms:modified>
</cp:coreProperties>
</file>