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DDF" w:rsidRDefault="00736DDF" w:rsidP="00320D55">
      <w:pPr>
        <w:jc w:val="both"/>
        <w:rPr>
          <w:rFonts w:ascii="Arial" w:hAnsi="Arial" w:cs="Arial"/>
          <w:b/>
          <w:sz w:val="24"/>
          <w:szCs w:val="24"/>
          <w:shd w:val="clear" w:color="auto" w:fill="EFEFEF"/>
        </w:rPr>
      </w:pPr>
    </w:p>
    <w:p w:rsidR="009B354F" w:rsidRPr="00C16236" w:rsidRDefault="00044A9F" w:rsidP="00320D5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236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="009B354F" w:rsidRPr="00C16236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0C0D01">
        <w:rPr>
          <w:rFonts w:ascii="Arial" w:hAnsi="Arial" w:cs="Arial"/>
          <w:sz w:val="24"/>
          <w:szCs w:val="24"/>
        </w:rPr>
        <w:t>09185</w:t>
      </w:r>
      <w:r w:rsidR="009B354F" w:rsidRPr="00C16236">
        <w:rPr>
          <w:rFonts w:ascii="Arial" w:hAnsi="Arial" w:cs="Arial"/>
          <w:sz w:val="24"/>
          <w:szCs w:val="24"/>
        </w:rPr>
        <w:t xml:space="preserve">P – </w:t>
      </w:r>
      <w:r w:rsidR="00736DDF">
        <w:rPr>
          <w:rFonts w:ascii="Arial" w:hAnsi="Arial" w:cs="Arial"/>
          <w:sz w:val="24"/>
          <w:szCs w:val="24"/>
        </w:rPr>
        <w:t>Docência na Educação Superior</w:t>
      </w:r>
    </w:p>
    <w:p w:rsidR="00044A9F" w:rsidRPr="00C16236" w:rsidRDefault="00044A9F" w:rsidP="002E0FA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6236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AC18DE">
        <w:rPr>
          <w:rFonts w:ascii="Arial" w:hAnsi="Arial" w:cs="Arial"/>
          <w:sz w:val="24"/>
          <w:szCs w:val="24"/>
          <w:shd w:val="clear" w:color="auto" w:fill="FFFFFF"/>
        </w:rPr>
        <w:t>: 04</w:t>
      </w:r>
    </w:p>
    <w:p w:rsidR="00044A9F" w:rsidRPr="00C16236" w:rsidRDefault="00044A9F" w:rsidP="002E0FA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6236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C1623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AC18DE">
        <w:rPr>
          <w:rFonts w:ascii="Arial" w:hAnsi="Arial" w:cs="Arial"/>
          <w:sz w:val="24"/>
          <w:szCs w:val="24"/>
          <w:shd w:val="clear" w:color="auto" w:fill="FFFFFF"/>
        </w:rPr>
        <w:t>60</w:t>
      </w:r>
      <w:r w:rsidRPr="00C16236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C16236" w:rsidRDefault="00044A9F" w:rsidP="002E0FA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6236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C1623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6F683E" w:rsidRPr="00AC18DE" w:rsidRDefault="00AC18DE" w:rsidP="002E0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18DE">
        <w:rPr>
          <w:rFonts w:ascii="Arial" w:hAnsi="Arial" w:cs="Arial"/>
          <w:color w:val="000000"/>
          <w:sz w:val="24"/>
          <w:szCs w:val="24"/>
        </w:rPr>
        <w:t xml:space="preserve">Educação Superior no Brasil. Políticas e reformas educacionais. Estruturas organizacionais e </w:t>
      </w:r>
      <w:proofErr w:type="spellStart"/>
      <w:r w:rsidRPr="00AC18DE">
        <w:rPr>
          <w:rFonts w:ascii="Arial" w:hAnsi="Arial" w:cs="Arial"/>
          <w:color w:val="000000"/>
          <w:sz w:val="24"/>
          <w:szCs w:val="24"/>
        </w:rPr>
        <w:t>atividades-meio</w:t>
      </w:r>
      <w:proofErr w:type="spellEnd"/>
      <w:r w:rsidRPr="00AC18DE">
        <w:rPr>
          <w:rFonts w:ascii="Arial" w:hAnsi="Arial" w:cs="Arial"/>
          <w:color w:val="000000"/>
          <w:sz w:val="24"/>
          <w:szCs w:val="24"/>
        </w:rPr>
        <w:t xml:space="preserve"> das instituições universitárias. Docência como atividade profissional. Organização do trabalho docente: epistemologias, abordagens pedagógicas, planejamento, metodologias e avaliação. Estudantes universitários.</w:t>
      </w:r>
    </w:p>
    <w:p w:rsidR="00AC18DE" w:rsidRPr="00C16236" w:rsidRDefault="00AC18DE" w:rsidP="002E0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7BBD" w:rsidRDefault="00FF7BBD" w:rsidP="002E0FA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44A9F" w:rsidRPr="00C16236" w:rsidRDefault="00044A9F" w:rsidP="002E0FA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16236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C16236">
        <w:rPr>
          <w:rFonts w:ascii="Arial" w:hAnsi="Arial" w:cs="Arial"/>
          <w:color w:val="000000"/>
          <w:sz w:val="24"/>
          <w:szCs w:val="24"/>
        </w:rPr>
        <w:t>:</w:t>
      </w:r>
    </w:p>
    <w:p w:rsidR="00FF7BBD" w:rsidRDefault="00FF7BBD" w:rsidP="00AC18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7BBD">
        <w:rPr>
          <w:rFonts w:ascii="Arial" w:hAnsi="Arial" w:cs="Arial"/>
          <w:sz w:val="24"/>
          <w:szCs w:val="24"/>
        </w:rPr>
        <w:t xml:space="preserve">A docência na educação </w:t>
      </w:r>
      <w:proofErr w:type="gramStart"/>
      <w:r w:rsidRPr="00FF7BBD">
        <w:rPr>
          <w:rFonts w:ascii="Arial" w:hAnsi="Arial" w:cs="Arial"/>
          <w:sz w:val="24"/>
          <w:szCs w:val="24"/>
        </w:rPr>
        <w:t>superior :</w:t>
      </w:r>
      <w:proofErr w:type="gramEnd"/>
      <w:r w:rsidRPr="00FF7BBD">
        <w:rPr>
          <w:rFonts w:ascii="Arial" w:hAnsi="Arial" w:cs="Arial"/>
          <w:sz w:val="24"/>
          <w:szCs w:val="24"/>
        </w:rPr>
        <w:t xml:space="preserve"> sete olhares / </w:t>
      </w:r>
      <w:proofErr w:type="spellStart"/>
      <w:r w:rsidRPr="00FF7BBD">
        <w:rPr>
          <w:rFonts w:ascii="Arial" w:hAnsi="Arial" w:cs="Arial"/>
          <w:sz w:val="24"/>
          <w:szCs w:val="24"/>
        </w:rPr>
        <w:t>Délcia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BBD">
        <w:rPr>
          <w:rFonts w:ascii="Arial" w:hAnsi="Arial" w:cs="Arial"/>
          <w:sz w:val="24"/>
          <w:szCs w:val="24"/>
        </w:rPr>
        <w:t>Enricone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(Org.) ...[</w:t>
      </w:r>
      <w:proofErr w:type="spellStart"/>
      <w:r w:rsidRPr="00FF7BBD">
        <w:rPr>
          <w:rFonts w:ascii="Arial" w:hAnsi="Arial" w:cs="Arial"/>
          <w:sz w:val="24"/>
          <w:szCs w:val="24"/>
        </w:rPr>
        <w:t>et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al.] - Porto Alegre : </w:t>
      </w:r>
      <w:proofErr w:type="spellStart"/>
      <w:r w:rsidRPr="00FF7BBD">
        <w:rPr>
          <w:rFonts w:ascii="Arial" w:hAnsi="Arial" w:cs="Arial"/>
          <w:sz w:val="24"/>
          <w:szCs w:val="24"/>
        </w:rPr>
        <w:t>Evangraf</w:t>
      </w:r>
      <w:proofErr w:type="spellEnd"/>
      <w:r w:rsidRPr="00FF7BBD">
        <w:rPr>
          <w:rFonts w:ascii="Arial" w:hAnsi="Arial" w:cs="Arial"/>
          <w:sz w:val="24"/>
          <w:szCs w:val="24"/>
        </w:rPr>
        <w:t>, 2006.</w:t>
      </w:r>
    </w:p>
    <w:p w:rsidR="00FF7BBD" w:rsidRDefault="00FF7BBD" w:rsidP="00AC18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7BBD">
        <w:rPr>
          <w:rFonts w:ascii="Arial" w:hAnsi="Arial" w:cs="Arial"/>
          <w:sz w:val="24"/>
          <w:szCs w:val="24"/>
        </w:rPr>
        <w:t xml:space="preserve">Pimenta, Selma </w:t>
      </w:r>
      <w:proofErr w:type="gramStart"/>
      <w:r w:rsidRPr="00FF7BBD">
        <w:rPr>
          <w:rFonts w:ascii="Arial" w:hAnsi="Arial" w:cs="Arial"/>
          <w:sz w:val="24"/>
          <w:szCs w:val="24"/>
        </w:rPr>
        <w:t>Garrido .</w:t>
      </w:r>
      <w:proofErr w:type="gramEnd"/>
      <w:r w:rsidRPr="00FF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BBD">
        <w:rPr>
          <w:rFonts w:ascii="Arial" w:hAnsi="Arial" w:cs="Arial"/>
          <w:sz w:val="24"/>
          <w:szCs w:val="24"/>
        </w:rPr>
        <w:t>Docencia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no ensino superior / Selma Garrido Pimenta, Lea das </w:t>
      </w:r>
      <w:proofErr w:type="spellStart"/>
      <w:r w:rsidRPr="00FF7BBD">
        <w:rPr>
          <w:rFonts w:ascii="Arial" w:hAnsi="Arial" w:cs="Arial"/>
          <w:sz w:val="24"/>
          <w:szCs w:val="24"/>
        </w:rPr>
        <w:t>Gracas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BBD">
        <w:rPr>
          <w:rFonts w:ascii="Arial" w:hAnsi="Arial" w:cs="Arial"/>
          <w:sz w:val="24"/>
          <w:szCs w:val="24"/>
        </w:rPr>
        <w:t>Camargos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BBD">
        <w:rPr>
          <w:rFonts w:ascii="Arial" w:hAnsi="Arial" w:cs="Arial"/>
          <w:sz w:val="24"/>
          <w:szCs w:val="24"/>
        </w:rPr>
        <w:t>Anastasiou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. - </w:t>
      </w:r>
      <w:proofErr w:type="spellStart"/>
      <w:r w:rsidRPr="00FF7BBD">
        <w:rPr>
          <w:rFonts w:ascii="Arial" w:hAnsi="Arial" w:cs="Arial"/>
          <w:sz w:val="24"/>
          <w:szCs w:val="24"/>
        </w:rPr>
        <w:t>Sao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7BBD">
        <w:rPr>
          <w:rFonts w:ascii="Arial" w:hAnsi="Arial" w:cs="Arial"/>
          <w:sz w:val="24"/>
          <w:szCs w:val="24"/>
        </w:rPr>
        <w:t>paulo</w:t>
      </w:r>
      <w:proofErr w:type="spellEnd"/>
      <w:proofErr w:type="gramEnd"/>
      <w:r w:rsidRPr="00FF7BBD">
        <w:rPr>
          <w:rFonts w:ascii="Arial" w:hAnsi="Arial" w:cs="Arial"/>
          <w:sz w:val="24"/>
          <w:szCs w:val="24"/>
        </w:rPr>
        <w:t xml:space="preserve"> : Cortez, 2002.</w:t>
      </w:r>
    </w:p>
    <w:p w:rsidR="00253322" w:rsidRPr="00FF7BBD" w:rsidRDefault="00FF7BBD" w:rsidP="00AC18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7BBD">
        <w:rPr>
          <w:rFonts w:ascii="Arial" w:hAnsi="Arial" w:cs="Arial"/>
          <w:sz w:val="24"/>
          <w:szCs w:val="24"/>
        </w:rPr>
        <w:t xml:space="preserve">Dias Sobrinho, </w:t>
      </w:r>
      <w:proofErr w:type="gramStart"/>
      <w:r w:rsidRPr="00FF7BBD">
        <w:rPr>
          <w:rFonts w:ascii="Arial" w:hAnsi="Arial" w:cs="Arial"/>
          <w:sz w:val="24"/>
          <w:szCs w:val="24"/>
        </w:rPr>
        <w:t>Jose .</w:t>
      </w:r>
      <w:proofErr w:type="gramEnd"/>
      <w:r w:rsidRPr="00FF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BBD">
        <w:rPr>
          <w:rFonts w:ascii="Arial" w:hAnsi="Arial" w:cs="Arial"/>
          <w:sz w:val="24"/>
          <w:szCs w:val="24"/>
        </w:rPr>
        <w:t>Avaliacao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FF7BBD">
        <w:rPr>
          <w:rFonts w:ascii="Arial" w:hAnsi="Arial" w:cs="Arial"/>
          <w:sz w:val="24"/>
          <w:szCs w:val="24"/>
        </w:rPr>
        <w:t>educacao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superior / Jose Dias Sobrinho. - </w:t>
      </w:r>
      <w:proofErr w:type="spellStart"/>
      <w:proofErr w:type="gramStart"/>
      <w:r w:rsidRPr="00FF7BBD">
        <w:rPr>
          <w:rFonts w:ascii="Arial" w:hAnsi="Arial" w:cs="Arial"/>
          <w:sz w:val="24"/>
          <w:szCs w:val="24"/>
        </w:rPr>
        <w:t>Petropolis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F7BBD">
        <w:rPr>
          <w:rFonts w:ascii="Arial" w:hAnsi="Arial" w:cs="Arial"/>
          <w:sz w:val="24"/>
          <w:szCs w:val="24"/>
        </w:rPr>
        <w:t xml:space="preserve"> Vozes, 2000.</w:t>
      </w:r>
    </w:p>
    <w:p w:rsidR="00FF7BBD" w:rsidRDefault="00FF7BBD" w:rsidP="00AC18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7BBD">
        <w:rPr>
          <w:rFonts w:ascii="Arial" w:hAnsi="Arial" w:cs="Arial"/>
          <w:sz w:val="24"/>
          <w:szCs w:val="24"/>
        </w:rPr>
        <w:t xml:space="preserve">Rios, Terezinha </w:t>
      </w:r>
      <w:proofErr w:type="spellStart"/>
      <w:r w:rsidRPr="00FF7BBD">
        <w:rPr>
          <w:rFonts w:ascii="Arial" w:hAnsi="Arial" w:cs="Arial"/>
          <w:sz w:val="24"/>
          <w:szCs w:val="24"/>
        </w:rPr>
        <w:t>Azerêdo</w:t>
      </w:r>
      <w:proofErr w:type="spellEnd"/>
      <w:proofErr w:type="gramStart"/>
      <w:r w:rsidRPr="00FF7BBD">
        <w:rPr>
          <w:rFonts w:ascii="Arial" w:hAnsi="Arial" w:cs="Arial"/>
          <w:sz w:val="24"/>
          <w:szCs w:val="24"/>
        </w:rPr>
        <w:t>..</w:t>
      </w:r>
      <w:proofErr w:type="gramEnd"/>
      <w:r w:rsidRPr="00FF7BBD">
        <w:rPr>
          <w:rFonts w:ascii="Arial" w:hAnsi="Arial" w:cs="Arial"/>
          <w:sz w:val="24"/>
          <w:szCs w:val="24"/>
        </w:rPr>
        <w:t xml:space="preserve"> Compreender e </w:t>
      </w:r>
      <w:proofErr w:type="gramStart"/>
      <w:r w:rsidRPr="00FF7BBD">
        <w:rPr>
          <w:rFonts w:ascii="Arial" w:hAnsi="Arial" w:cs="Arial"/>
          <w:sz w:val="24"/>
          <w:szCs w:val="24"/>
        </w:rPr>
        <w:t>ensinar :</w:t>
      </w:r>
      <w:proofErr w:type="gramEnd"/>
      <w:r w:rsidRPr="00FF7BBD">
        <w:rPr>
          <w:rFonts w:ascii="Arial" w:hAnsi="Arial" w:cs="Arial"/>
          <w:sz w:val="24"/>
          <w:szCs w:val="24"/>
        </w:rPr>
        <w:t xml:space="preserve"> por uma docência da melhor qualidade / Terezinha </w:t>
      </w:r>
      <w:proofErr w:type="spellStart"/>
      <w:r w:rsidRPr="00FF7BBD">
        <w:rPr>
          <w:rFonts w:ascii="Arial" w:hAnsi="Arial" w:cs="Arial"/>
          <w:sz w:val="24"/>
          <w:szCs w:val="24"/>
        </w:rPr>
        <w:t>Azerêdo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Ri</w:t>
      </w:r>
      <w:r>
        <w:rPr>
          <w:rFonts w:ascii="Arial" w:hAnsi="Arial" w:cs="Arial"/>
          <w:sz w:val="24"/>
          <w:szCs w:val="24"/>
        </w:rPr>
        <w:t xml:space="preserve">os. - São </w:t>
      </w:r>
      <w:proofErr w:type="gramStart"/>
      <w:r>
        <w:rPr>
          <w:rFonts w:ascii="Arial" w:hAnsi="Arial" w:cs="Arial"/>
          <w:sz w:val="24"/>
          <w:szCs w:val="24"/>
        </w:rPr>
        <w:t>Paulo :</w:t>
      </w:r>
      <w:proofErr w:type="gramEnd"/>
      <w:r>
        <w:rPr>
          <w:rFonts w:ascii="Arial" w:hAnsi="Arial" w:cs="Arial"/>
          <w:sz w:val="24"/>
          <w:szCs w:val="24"/>
        </w:rPr>
        <w:t xml:space="preserve"> Cortez, 2010.</w:t>
      </w:r>
    </w:p>
    <w:p w:rsidR="00FF7BBD" w:rsidRDefault="00FF7BBD" w:rsidP="00AC18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7BBD">
        <w:rPr>
          <w:rFonts w:ascii="Arial" w:hAnsi="Arial" w:cs="Arial"/>
          <w:sz w:val="24"/>
          <w:szCs w:val="24"/>
        </w:rPr>
        <w:t xml:space="preserve">Rios, Terezinha </w:t>
      </w:r>
      <w:proofErr w:type="spellStart"/>
      <w:r w:rsidRPr="00FF7BBD">
        <w:rPr>
          <w:rFonts w:ascii="Arial" w:hAnsi="Arial" w:cs="Arial"/>
          <w:sz w:val="24"/>
          <w:szCs w:val="24"/>
        </w:rPr>
        <w:t>Azerêdo</w:t>
      </w:r>
      <w:proofErr w:type="spellEnd"/>
      <w:proofErr w:type="gramStart"/>
      <w:r w:rsidRPr="00FF7BBD">
        <w:rPr>
          <w:rFonts w:ascii="Arial" w:hAnsi="Arial" w:cs="Arial"/>
          <w:sz w:val="24"/>
          <w:szCs w:val="24"/>
        </w:rPr>
        <w:t>..</w:t>
      </w:r>
      <w:proofErr w:type="gramEnd"/>
      <w:r w:rsidRPr="00FF7BBD">
        <w:rPr>
          <w:rFonts w:ascii="Arial" w:hAnsi="Arial" w:cs="Arial"/>
          <w:sz w:val="24"/>
          <w:szCs w:val="24"/>
        </w:rPr>
        <w:t xml:space="preserve"> Compreender e </w:t>
      </w:r>
      <w:proofErr w:type="gramStart"/>
      <w:r w:rsidRPr="00FF7BBD">
        <w:rPr>
          <w:rFonts w:ascii="Arial" w:hAnsi="Arial" w:cs="Arial"/>
          <w:sz w:val="24"/>
          <w:szCs w:val="24"/>
        </w:rPr>
        <w:t>ensinar :</w:t>
      </w:r>
      <w:proofErr w:type="gramEnd"/>
      <w:r w:rsidRPr="00FF7BBD">
        <w:rPr>
          <w:rFonts w:ascii="Arial" w:hAnsi="Arial" w:cs="Arial"/>
          <w:sz w:val="24"/>
          <w:szCs w:val="24"/>
        </w:rPr>
        <w:t xml:space="preserve"> por uma docência da melhor qualidade / Terezinha </w:t>
      </w:r>
      <w:proofErr w:type="spellStart"/>
      <w:r w:rsidRPr="00FF7BBD">
        <w:rPr>
          <w:rFonts w:ascii="Arial" w:hAnsi="Arial" w:cs="Arial"/>
          <w:sz w:val="24"/>
          <w:szCs w:val="24"/>
        </w:rPr>
        <w:t>Azerêdo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ios. - São </w:t>
      </w:r>
      <w:proofErr w:type="gramStart"/>
      <w:r>
        <w:rPr>
          <w:rFonts w:ascii="Arial" w:hAnsi="Arial" w:cs="Arial"/>
          <w:sz w:val="24"/>
          <w:szCs w:val="24"/>
        </w:rPr>
        <w:t>Paulo :</w:t>
      </w:r>
      <w:proofErr w:type="gramEnd"/>
      <w:r>
        <w:rPr>
          <w:rFonts w:ascii="Arial" w:hAnsi="Arial" w:cs="Arial"/>
          <w:sz w:val="24"/>
          <w:szCs w:val="24"/>
        </w:rPr>
        <w:t xml:space="preserve"> Cortez, 2010</w:t>
      </w:r>
      <w:r w:rsidRPr="00FF7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BBD">
        <w:rPr>
          <w:rFonts w:ascii="Arial" w:hAnsi="Arial" w:cs="Arial"/>
          <w:sz w:val="24"/>
          <w:szCs w:val="24"/>
        </w:rPr>
        <w:t>Lampert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, Ernani. Universidade, docência, globalização / Ernani </w:t>
      </w:r>
      <w:proofErr w:type="spellStart"/>
      <w:r w:rsidRPr="00FF7BBD">
        <w:rPr>
          <w:rFonts w:ascii="Arial" w:hAnsi="Arial" w:cs="Arial"/>
          <w:sz w:val="24"/>
          <w:szCs w:val="24"/>
        </w:rPr>
        <w:t>Lampert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. - Porto </w:t>
      </w:r>
      <w:proofErr w:type="gramStart"/>
      <w:r w:rsidRPr="00FF7BBD">
        <w:rPr>
          <w:rFonts w:ascii="Arial" w:hAnsi="Arial" w:cs="Arial"/>
          <w:sz w:val="24"/>
          <w:szCs w:val="24"/>
        </w:rPr>
        <w:t>Alegre :</w:t>
      </w:r>
      <w:proofErr w:type="gramEnd"/>
      <w:r w:rsidRPr="00FF7BBD">
        <w:rPr>
          <w:rFonts w:ascii="Arial" w:hAnsi="Arial" w:cs="Arial"/>
          <w:sz w:val="24"/>
          <w:szCs w:val="24"/>
        </w:rPr>
        <w:t xml:space="preserve"> Sulina, 1999.</w:t>
      </w:r>
    </w:p>
    <w:p w:rsidR="00FF7BBD" w:rsidRPr="00FF7BBD" w:rsidRDefault="00FF7BBD" w:rsidP="00AC18D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F7BBD">
        <w:rPr>
          <w:rFonts w:ascii="Arial" w:hAnsi="Arial" w:cs="Arial"/>
          <w:sz w:val="24"/>
          <w:szCs w:val="24"/>
        </w:rPr>
        <w:t>Lampert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, Ernani. Universidade, docência, globalização / Ernani </w:t>
      </w:r>
      <w:proofErr w:type="spellStart"/>
      <w:r w:rsidRPr="00FF7BBD">
        <w:rPr>
          <w:rFonts w:ascii="Arial" w:hAnsi="Arial" w:cs="Arial"/>
          <w:sz w:val="24"/>
          <w:szCs w:val="24"/>
        </w:rPr>
        <w:t>Lampert</w:t>
      </w:r>
      <w:proofErr w:type="spellEnd"/>
      <w:r w:rsidRPr="00FF7BBD">
        <w:rPr>
          <w:rFonts w:ascii="Arial" w:hAnsi="Arial" w:cs="Arial"/>
          <w:sz w:val="24"/>
          <w:szCs w:val="24"/>
        </w:rPr>
        <w:t xml:space="preserve">. - Porto </w:t>
      </w:r>
      <w:proofErr w:type="gramStart"/>
      <w:r w:rsidRPr="00FF7BBD">
        <w:rPr>
          <w:rFonts w:ascii="Arial" w:hAnsi="Arial" w:cs="Arial"/>
          <w:sz w:val="24"/>
          <w:szCs w:val="24"/>
        </w:rPr>
        <w:t>Alegre :</w:t>
      </w:r>
      <w:proofErr w:type="gramEnd"/>
      <w:r w:rsidRPr="00FF7BBD">
        <w:rPr>
          <w:rFonts w:ascii="Arial" w:hAnsi="Arial" w:cs="Arial"/>
          <w:sz w:val="24"/>
          <w:szCs w:val="24"/>
        </w:rPr>
        <w:t xml:space="preserve"> Sulina, 1999.</w:t>
      </w:r>
    </w:p>
    <w:p w:rsidR="006F683E" w:rsidRPr="009C604E" w:rsidRDefault="006F683E" w:rsidP="006F683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F683E" w:rsidRPr="009C604E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53B2A"/>
    <w:rsid w:val="000C0D01"/>
    <w:rsid w:val="00177D1D"/>
    <w:rsid w:val="00250E63"/>
    <w:rsid w:val="00253322"/>
    <w:rsid w:val="0029460E"/>
    <w:rsid w:val="002E0FA0"/>
    <w:rsid w:val="00320D55"/>
    <w:rsid w:val="00402604"/>
    <w:rsid w:val="004B695D"/>
    <w:rsid w:val="006F683E"/>
    <w:rsid w:val="00736DDF"/>
    <w:rsid w:val="007B1743"/>
    <w:rsid w:val="0082300C"/>
    <w:rsid w:val="00877FC5"/>
    <w:rsid w:val="009B354F"/>
    <w:rsid w:val="009C604E"/>
    <w:rsid w:val="00AC18DE"/>
    <w:rsid w:val="00BD6B85"/>
    <w:rsid w:val="00C16236"/>
    <w:rsid w:val="00E26217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0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</cp:revision>
  <dcterms:created xsi:type="dcterms:W3CDTF">2017-03-23T17:58:00Z</dcterms:created>
  <dcterms:modified xsi:type="dcterms:W3CDTF">2017-03-23T18:13:00Z</dcterms:modified>
</cp:coreProperties>
</file>