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7A1886" w:rsidRDefault="00044A9F" w:rsidP="00044A9F">
      <w:pPr>
        <w:jc w:val="both"/>
        <w:rPr>
          <w:rFonts w:ascii="Arial" w:hAnsi="Arial" w:cs="Arial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9A2266">
        <w:rPr>
          <w:rFonts w:ascii="Arial" w:hAnsi="Arial" w:cs="Arial"/>
          <w:sz w:val="24"/>
          <w:szCs w:val="24"/>
        </w:rPr>
        <w:t>09143P – TE EC: Estudos Culturais na Ciência e na Educação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9A2266">
        <w:rPr>
          <w:rFonts w:ascii="Arial" w:hAnsi="Arial" w:cs="Arial"/>
          <w:sz w:val="24"/>
          <w:szCs w:val="24"/>
          <w:shd w:val="clear" w:color="auto" w:fill="FFFFFF"/>
        </w:rPr>
        <w:t>2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9A2266">
        <w:rPr>
          <w:rFonts w:ascii="Arial" w:hAnsi="Arial" w:cs="Arial"/>
          <w:sz w:val="24"/>
          <w:szCs w:val="24"/>
          <w:shd w:val="clear" w:color="auto" w:fill="FFFFFF"/>
        </w:rPr>
        <w:t>30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05182B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5182B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05182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7A1886" w:rsidRDefault="009A2266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2266">
        <w:rPr>
          <w:rFonts w:ascii="Arial" w:hAnsi="Arial" w:cs="Arial"/>
          <w:color w:val="000000"/>
          <w:sz w:val="24"/>
          <w:szCs w:val="24"/>
        </w:rPr>
        <w:t>Análise das diferentes concepções teóricas e metodológicas que têm constituído os Estudos Culturais.</w:t>
      </w:r>
    </w:p>
    <w:p w:rsidR="009A2266" w:rsidRPr="0005182B" w:rsidRDefault="009A2266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05182B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5182B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05182B">
        <w:rPr>
          <w:rFonts w:ascii="Arial" w:hAnsi="Arial" w:cs="Arial"/>
          <w:color w:val="000000"/>
          <w:sz w:val="24"/>
          <w:szCs w:val="24"/>
        </w:rPr>
        <w:t>:</w:t>
      </w:r>
    </w:p>
    <w:p w:rsidR="009A2266" w:rsidRPr="009A2266" w:rsidRDefault="009A2266" w:rsidP="009A22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2266">
        <w:rPr>
          <w:rFonts w:ascii="Arial" w:hAnsi="Arial" w:cs="Arial"/>
          <w:color w:val="000000"/>
          <w:sz w:val="24"/>
          <w:szCs w:val="24"/>
          <w:shd w:val="clear" w:color="auto" w:fill="EFEFEF"/>
        </w:rPr>
        <w:t xml:space="preserve">Hall, Stuart. A identidade cultural na pós-modernidade. </w:t>
      </w:r>
      <w:proofErr w:type="gramStart"/>
      <w:r w:rsidRPr="009A2266">
        <w:rPr>
          <w:rFonts w:ascii="Arial" w:hAnsi="Arial" w:cs="Arial"/>
          <w:color w:val="000000"/>
          <w:sz w:val="24"/>
          <w:szCs w:val="24"/>
        </w:rPr>
        <w:t>9.</w:t>
      </w:r>
      <w:proofErr w:type="gramEnd"/>
      <w:r w:rsidRPr="009A2266">
        <w:rPr>
          <w:rFonts w:ascii="Arial" w:hAnsi="Arial" w:cs="Arial"/>
          <w:color w:val="000000"/>
          <w:sz w:val="24"/>
          <w:szCs w:val="24"/>
        </w:rPr>
        <w:t xml:space="preserve">ed.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 de Janeiro</w:t>
      </w:r>
      <w:r w:rsidRPr="009A22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9A22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DP&amp;A</w:t>
      </w:r>
      <w:proofErr w:type="spellEnd"/>
      <w:r w:rsidRPr="009A22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2004. </w:t>
      </w:r>
    </w:p>
    <w:p w:rsidR="009A2266" w:rsidRPr="009A2266" w:rsidRDefault="009A2266" w:rsidP="009A226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A2266">
        <w:rPr>
          <w:rFonts w:ascii="Arial" w:hAnsi="Arial" w:cs="Arial"/>
          <w:color w:val="000000"/>
          <w:sz w:val="24"/>
          <w:szCs w:val="24"/>
          <w:shd w:val="clear" w:color="auto" w:fill="EFEFEF"/>
        </w:rPr>
        <w:t>Lyotard</w:t>
      </w:r>
      <w:proofErr w:type="spellEnd"/>
      <w:r w:rsidRPr="009A2266">
        <w:rPr>
          <w:rFonts w:ascii="Arial" w:hAnsi="Arial" w:cs="Arial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9A2266">
        <w:rPr>
          <w:rFonts w:ascii="Arial" w:hAnsi="Arial" w:cs="Arial"/>
          <w:color w:val="000000"/>
          <w:sz w:val="24"/>
          <w:szCs w:val="24"/>
          <w:shd w:val="clear" w:color="auto" w:fill="EFEFEF"/>
        </w:rPr>
        <w:t>Jean-Francois</w:t>
      </w:r>
      <w:proofErr w:type="spellEnd"/>
      <w:r w:rsidRPr="009A2266">
        <w:rPr>
          <w:rFonts w:ascii="Arial" w:hAnsi="Arial" w:cs="Arial"/>
          <w:color w:val="000000"/>
          <w:sz w:val="24"/>
          <w:szCs w:val="24"/>
          <w:shd w:val="clear" w:color="auto" w:fill="EFEFEF"/>
        </w:rPr>
        <w:t xml:space="preserve">. A condição pós-moderna. </w:t>
      </w:r>
      <w:r w:rsidRPr="009A2266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9A2266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9A2266">
        <w:rPr>
          <w:rFonts w:ascii="Arial" w:hAnsi="Arial" w:cs="Arial"/>
          <w:color w:val="000000"/>
          <w:sz w:val="24"/>
          <w:szCs w:val="24"/>
        </w:rPr>
        <w:t xml:space="preserve"> Rio de Janeiro: J. Olympio, 1998.</w:t>
      </w:r>
    </w:p>
    <w:p w:rsidR="009A2266" w:rsidRPr="009A2266" w:rsidRDefault="009A2266" w:rsidP="009A226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A2266">
        <w:rPr>
          <w:rFonts w:ascii="Arial" w:hAnsi="Arial" w:cs="Arial"/>
          <w:color w:val="000000"/>
          <w:sz w:val="24"/>
          <w:szCs w:val="24"/>
          <w:shd w:val="clear" w:color="auto" w:fill="EFEFEF"/>
        </w:rPr>
        <w:t>Cevasco</w:t>
      </w:r>
      <w:proofErr w:type="spellEnd"/>
      <w:r w:rsidRPr="009A2266">
        <w:rPr>
          <w:rFonts w:ascii="Arial" w:hAnsi="Arial" w:cs="Arial"/>
          <w:color w:val="000000"/>
          <w:sz w:val="24"/>
          <w:szCs w:val="24"/>
          <w:shd w:val="clear" w:color="auto" w:fill="EFEFEF"/>
        </w:rPr>
        <w:t xml:space="preserve">, Maria Elisa. Dez lições sobre estudos culturais. </w:t>
      </w:r>
      <w:r w:rsidRPr="009A2266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9A2266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9A2266">
        <w:rPr>
          <w:rFonts w:ascii="Arial" w:hAnsi="Arial" w:cs="Arial"/>
          <w:color w:val="000000"/>
          <w:sz w:val="24"/>
          <w:szCs w:val="24"/>
        </w:rPr>
        <w:t xml:space="preserve"> São Paulo: </w:t>
      </w:r>
      <w:proofErr w:type="spellStart"/>
      <w:r w:rsidRPr="009A2266">
        <w:rPr>
          <w:rFonts w:ascii="Arial" w:hAnsi="Arial" w:cs="Arial"/>
          <w:color w:val="000000"/>
          <w:sz w:val="24"/>
          <w:szCs w:val="24"/>
        </w:rPr>
        <w:t>Boitempo</w:t>
      </w:r>
      <w:proofErr w:type="spellEnd"/>
      <w:r w:rsidRPr="009A2266">
        <w:rPr>
          <w:rFonts w:ascii="Arial" w:hAnsi="Arial" w:cs="Arial"/>
          <w:color w:val="000000"/>
          <w:sz w:val="24"/>
          <w:szCs w:val="24"/>
        </w:rPr>
        <w:t>, 2008.</w:t>
      </w:r>
    </w:p>
    <w:p w:rsidR="009A2266" w:rsidRPr="009A2266" w:rsidRDefault="009A2266" w:rsidP="009A226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2266">
        <w:rPr>
          <w:rFonts w:ascii="Arial" w:hAnsi="Arial" w:cs="Arial"/>
          <w:color w:val="000000"/>
          <w:sz w:val="24"/>
          <w:szCs w:val="24"/>
        </w:rPr>
        <w:t>Jorge</w:t>
      </w:r>
      <w:r w:rsidRPr="009A226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9A2266">
        <w:rPr>
          <w:rFonts w:ascii="Arial" w:hAnsi="Arial" w:cs="Arial"/>
          <w:color w:val="000000"/>
          <w:sz w:val="24"/>
          <w:szCs w:val="24"/>
        </w:rPr>
        <w:t>Larrosa</w:t>
      </w:r>
      <w:proofErr w:type="spellEnd"/>
      <w:r w:rsidRPr="009A2266">
        <w:rPr>
          <w:rFonts w:ascii="Arial" w:hAnsi="Arial" w:cs="Arial"/>
          <w:color w:val="000000"/>
          <w:sz w:val="24"/>
          <w:szCs w:val="24"/>
        </w:rPr>
        <w:t xml:space="preserve">, Carlos </w:t>
      </w:r>
      <w:proofErr w:type="spellStart"/>
      <w:r w:rsidRPr="009A2266">
        <w:rPr>
          <w:rFonts w:ascii="Arial" w:hAnsi="Arial" w:cs="Arial"/>
          <w:color w:val="000000"/>
          <w:sz w:val="24"/>
          <w:szCs w:val="24"/>
        </w:rPr>
        <w:t>Skliar</w:t>
      </w:r>
      <w:proofErr w:type="spellEnd"/>
      <w:r w:rsidRPr="009A2266">
        <w:rPr>
          <w:rFonts w:ascii="Arial" w:hAnsi="Arial" w:cs="Arial"/>
          <w:color w:val="000000"/>
          <w:sz w:val="24"/>
          <w:szCs w:val="24"/>
        </w:rPr>
        <w:t xml:space="preserve"> organizadores</w:t>
      </w:r>
      <w:r>
        <w:rPr>
          <w:rFonts w:ascii="Arial" w:hAnsi="Arial" w:cs="Arial"/>
          <w:color w:val="000000"/>
          <w:sz w:val="24"/>
          <w:szCs w:val="24"/>
        </w:rPr>
        <w:t>; traduçã</w:t>
      </w:r>
      <w:r w:rsidRPr="009A2266"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 w:rsidRPr="009A2266">
        <w:rPr>
          <w:rFonts w:ascii="Arial" w:hAnsi="Arial" w:cs="Arial"/>
          <w:color w:val="000000"/>
          <w:sz w:val="24"/>
          <w:szCs w:val="24"/>
        </w:rPr>
        <w:t>Semiramis</w:t>
      </w:r>
      <w:proofErr w:type="spellEnd"/>
      <w:r w:rsidRPr="009A22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2266">
        <w:rPr>
          <w:rFonts w:ascii="Arial" w:hAnsi="Arial" w:cs="Arial"/>
          <w:color w:val="000000"/>
          <w:sz w:val="24"/>
          <w:szCs w:val="24"/>
        </w:rPr>
        <w:t>Gorini</w:t>
      </w:r>
      <w:proofErr w:type="spellEnd"/>
      <w:r w:rsidRPr="009A226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A2266">
        <w:rPr>
          <w:rFonts w:ascii="Arial" w:hAnsi="Arial" w:cs="Arial"/>
          <w:color w:val="000000"/>
          <w:sz w:val="24"/>
          <w:szCs w:val="24"/>
        </w:rPr>
        <w:br/>
        <w:t>da Veiga. Habitantes de Babel: pol</w:t>
      </w:r>
      <w:r>
        <w:rPr>
          <w:rFonts w:ascii="Arial" w:hAnsi="Arial" w:cs="Arial"/>
          <w:color w:val="000000"/>
          <w:sz w:val="24"/>
          <w:szCs w:val="24"/>
        </w:rPr>
        <w:t>í</w:t>
      </w:r>
      <w:r w:rsidRPr="009A2266">
        <w:rPr>
          <w:rFonts w:ascii="Arial" w:hAnsi="Arial" w:cs="Arial"/>
          <w:color w:val="000000"/>
          <w:sz w:val="24"/>
          <w:szCs w:val="24"/>
        </w:rPr>
        <w:t>ticas e po</w:t>
      </w:r>
      <w:r>
        <w:rPr>
          <w:rFonts w:ascii="Arial" w:hAnsi="Arial" w:cs="Arial"/>
          <w:color w:val="000000"/>
          <w:sz w:val="24"/>
          <w:szCs w:val="24"/>
        </w:rPr>
        <w:t xml:space="preserve">éticas da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diferenç</w:t>
      </w:r>
      <w:r w:rsidRPr="009A2266">
        <w:rPr>
          <w:rFonts w:ascii="Arial" w:hAnsi="Arial" w:cs="Arial"/>
          <w:color w:val="000000"/>
          <w:sz w:val="24"/>
          <w:szCs w:val="24"/>
        </w:rPr>
        <w:t>a</w:t>
      </w:r>
      <w:r w:rsidRPr="009A2266">
        <w:rPr>
          <w:rStyle w:val="apple-converted-space"/>
          <w:rFonts w:ascii="Arial" w:hAnsi="Arial" w:cs="Arial"/>
          <w:color w:val="000000"/>
          <w:sz w:val="24"/>
          <w:szCs w:val="24"/>
        </w:rPr>
        <w:t> .</w:t>
      </w:r>
      <w:proofErr w:type="gramEnd"/>
      <w:r w:rsidRPr="009A2266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9A2266">
        <w:rPr>
          <w:rFonts w:ascii="Arial" w:hAnsi="Arial" w:cs="Arial"/>
          <w:color w:val="000000"/>
          <w:sz w:val="24"/>
          <w:szCs w:val="24"/>
        </w:rPr>
        <w:t xml:space="preserve">Belo </w:t>
      </w:r>
      <w:proofErr w:type="gramStart"/>
      <w:r w:rsidRPr="009A2266">
        <w:rPr>
          <w:rFonts w:ascii="Arial" w:hAnsi="Arial" w:cs="Arial"/>
          <w:color w:val="000000"/>
          <w:sz w:val="24"/>
          <w:szCs w:val="24"/>
        </w:rPr>
        <w:t>Horizonte :</w:t>
      </w:r>
      <w:proofErr w:type="gramEnd"/>
      <w:r w:rsidRPr="009A2266">
        <w:rPr>
          <w:rFonts w:ascii="Arial" w:hAnsi="Arial" w:cs="Arial"/>
          <w:color w:val="000000"/>
          <w:sz w:val="24"/>
          <w:szCs w:val="24"/>
        </w:rPr>
        <w:t xml:space="preserve"> Autentica, 2001.</w:t>
      </w:r>
    </w:p>
    <w:p w:rsidR="009A2266" w:rsidRPr="009A2266" w:rsidRDefault="009A2266" w:rsidP="009A22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2266">
        <w:rPr>
          <w:rFonts w:ascii="Arial" w:hAnsi="Arial" w:cs="Arial"/>
          <w:color w:val="000000"/>
          <w:sz w:val="24"/>
          <w:szCs w:val="24"/>
          <w:shd w:val="clear" w:color="auto" w:fill="EFEFEF"/>
        </w:rPr>
        <w:t xml:space="preserve">Johnson, Richard. O que é, afinal, estudos culturais? </w:t>
      </w:r>
      <w:r w:rsidRPr="009A2266">
        <w:rPr>
          <w:rFonts w:ascii="Arial" w:hAnsi="Arial" w:cs="Arial"/>
          <w:color w:val="000000"/>
          <w:sz w:val="24"/>
          <w:szCs w:val="24"/>
        </w:rPr>
        <w:t>4. Ed. Belo Horizonte: Autêntica, 2010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5182B" w:rsidRPr="0005182B" w:rsidRDefault="0005182B" w:rsidP="009A22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05182B" w:rsidRPr="0005182B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05182B"/>
    <w:rsid w:val="001A7E6D"/>
    <w:rsid w:val="00250E63"/>
    <w:rsid w:val="00261DF4"/>
    <w:rsid w:val="002D7429"/>
    <w:rsid w:val="007A1886"/>
    <w:rsid w:val="0082300C"/>
    <w:rsid w:val="008671D2"/>
    <w:rsid w:val="009579DB"/>
    <w:rsid w:val="00993DA0"/>
    <w:rsid w:val="009A2266"/>
    <w:rsid w:val="009F3FE2"/>
    <w:rsid w:val="00B3097E"/>
    <w:rsid w:val="00BD6B85"/>
    <w:rsid w:val="00DF0E08"/>
    <w:rsid w:val="00E2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A2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2017-06-14T12:29:00Z</dcterms:created>
  <dcterms:modified xsi:type="dcterms:W3CDTF">2017-06-14T12:31:00Z</dcterms:modified>
</cp:coreProperties>
</file>