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1A7E6D" w:rsidRPr="009579DB">
        <w:rPr>
          <w:rFonts w:ascii="Arial" w:hAnsi="Arial" w:cs="Arial"/>
          <w:sz w:val="24"/>
          <w:szCs w:val="24"/>
        </w:rPr>
        <w:t>02185P – A Perspectiva Curricular CTS nos Cursos de Formação de Professores de Química e de Ciências Naturais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9579DB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82300C" w:rsidRPr="009579DB" w:rsidRDefault="009579D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Abordagem da perspectiva curricular CTS apoiada nos referenciais teóricos de Freire (2011, 2013),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Beck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(2010), Jonas (1995), Santos (2008),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Auler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(2007) e nos referenciais científicos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Anastas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Williamsom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(1996),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Anastas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Lankey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(1998). Estudo de pesquisas envolvendo dificuldades e avanços na inserção desta perspectiva curricular tanto nas escolas de Ensino Médio, como nas escolas de ensino fundamental, médio do/no campo e Escolas Familiares Agrícolas apoiadas na Pedagogia da Alternância.</w:t>
      </w:r>
    </w:p>
    <w:p w:rsidR="009579DB" w:rsidRPr="009579DB" w:rsidRDefault="009579D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579DB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579DB">
        <w:rPr>
          <w:rFonts w:ascii="Arial" w:hAnsi="Arial" w:cs="Arial"/>
          <w:color w:val="000000"/>
          <w:sz w:val="24"/>
          <w:szCs w:val="24"/>
        </w:rPr>
        <w:t>: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LENZI,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C.L.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Sociologia Ambiental: Risco e sustentabilidade na modernidade. Bauru: EDUSC, 2005.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LUDKE, M.; ANDRÉ, M. E. D. A. Pesquisa em educação: abordagens qualitativas. São Paulo: Ed. Pedagógica e Universitária, 1986.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79DB">
        <w:rPr>
          <w:rFonts w:ascii="Arial" w:hAnsi="Arial" w:cs="Arial"/>
          <w:color w:val="000000"/>
          <w:sz w:val="24"/>
          <w:szCs w:val="24"/>
        </w:rPr>
        <w:t>MELO,</w:t>
      </w:r>
      <w:proofErr w:type="gramEnd"/>
      <w:r w:rsidRPr="009579DB">
        <w:rPr>
          <w:rFonts w:ascii="Arial" w:hAnsi="Arial" w:cs="Arial"/>
          <w:color w:val="000000"/>
          <w:sz w:val="24"/>
          <w:szCs w:val="24"/>
        </w:rPr>
        <w:t xml:space="preserve"> M. R. Elaboração e análise de uma metodologia de ensino voltada para as questões socioambientais na formação de professores de química. Tese de Doutorado. FE/USP, 2010.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79DB">
        <w:rPr>
          <w:rFonts w:ascii="Arial" w:hAnsi="Arial" w:cs="Arial"/>
          <w:color w:val="000000"/>
          <w:sz w:val="24"/>
          <w:szCs w:val="24"/>
        </w:rPr>
        <w:t>MELO,</w:t>
      </w:r>
      <w:proofErr w:type="gramEnd"/>
      <w:r w:rsidRPr="009579DB">
        <w:rPr>
          <w:rFonts w:ascii="Arial" w:hAnsi="Arial" w:cs="Arial"/>
          <w:color w:val="000000"/>
          <w:sz w:val="24"/>
          <w:szCs w:val="24"/>
        </w:rPr>
        <w:t xml:space="preserve"> M.R; COSTA, E. L. Transposição didática de metodologia de ensino com ênfase CTSA na licenciatura em química. In: VI Colóquio Internacional de Educação e Contemporaneidade, p.1-13, 2012.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79DB">
        <w:rPr>
          <w:rFonts w:ascii="Arial" w:hAnsi="Arial" w:cs="Arial"/>
          <w:color w:val="000000"/>
          <w:sz w:val="24"/>
          <w:szCs w:val="24"/>
        </w:rPr>
        <w:t>MELO,</w:t>
      </w:r>
      <w:proofErr w:type="gramEnd"/>
      <w:r w:rsidRPr="009579DB">
        <w:rPr>
          <w:rFonts w:ascii="Arial" w:hAnsi="Arial" w:cs="Arial"/>
          <w:color w:val="000000"/>
          <w:sz w:val="24"/>
          <w:szCs w:val="24"/>
        </w:rPr>
        <w:t xml:space="preserve"> M. R.; VILLANI, A.; SANTOS, W. B. A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Quimica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Verde como referencial científico para mediação de ensino na perspectiva CTSA em cursos de formação de professores de Química. Revista Brasileira de Ensino de Química, v. 9, p. 91-106, 2014.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MORAES, R. Aprender ciências: Reconstruído e ampliando saberes. </w:t>
      </w:r>
      <w:r w:rsidRPr="009579DB">
        <w:rPr>
          <w:rFonts w:ascii="Arial" w:hAnsi="Arial" w:cs="Arial"/>
          <w:color w:val="000000"/>
          <w:sz w:val="24"/>
          <w:szCs w:val="24"/>
          <w:lang w:val="en-US"/>
        </w:rPr>
        <w:t xml:space="preserve">In: GALIAZZI, M. C.; AUTH, M.; MORAES, R.; MANCUSO, R. (Org). </w:t>
      </w:r>
      <w:r w:rsidRPr="009579DB">
        <w:rPr>
          <w:rFonts w:ascii="Arial" w:hAnsi="Arial" w:cs="Arial"/>
          <w:color w:val="000000"/>
          <w:sz w:val="24"/>
          <w:szCs w:val="24"/>
        </w:rPr>
        <w:t xml:space="preserve">Construção curricular em rede na educação em ciência – Uma aposta de pesquisa na sala de aula.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Ijui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Ed.Unijuí,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2007.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MORAES, R.; GALIAZZI, M. C. Análise Textual Discursiva.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: Ed.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Unijui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, 2007.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579DB">
        <w:rPr>
          <w:rFonts w:ascii="Arial" w:hAnsi="Arial" w:cs="Arial"/>
          <w:color w:val="000000"/>
          <w:sz w:val="24"/>
          <w:szCs w:val="24"/>
        </w:rPr>
        <w:lastRenderedPageBreak/>
        <w:t xml:space="preserve">OLIVEIRA, E. M. de; ALMEIDA, J. L. V. de; ARNONI, M. E. B. Mediação dialética na educação escolar: teoria e prática. </w:t>
      </w:r>
      <w:r w:rsidRPr="009579DB">
        <w:rPr>
          <w:rFonts w:ascii="Arial" w:hAnsi="Arial" w:cs="Arial"/>
          <w:color w:val="000000"/>
          <w:sz w:val="24"/>
          <w:szCs w:val="24"/>
          <w:lang w:val="en-US"/>
        </w:rPr>
        <w:t xml:space="preserve">São Paulo: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  <w:lang w:val="en-US"/>
        </w:rPr>
        <w:t>Edições</w:t>
      </w:r>
      <w:proofErr w:type="spellEnd"/>
      <w:r w:rsidRPr="009579DB">
        <w:rPr>
          <w:rFonts w:ascii="Arial" w:hAnsi="Arial" w:cs="Arial"/>
          <w:color w:val="000000"/>
          <w:sz w:val="24"/>
          <w:szCs w:val="24"/>
          <w:lang w:val="en-US"/>
        </w:rPr>
        <w:t xml:space="preserve"> Loyola, 2007.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  <w:lang w:val="en-US"/>
        </w:rPr>
        <w:t xml:space="preserve">PEDRETTI, E. G.; BENCZE, L.; HEWITT, J.; ROMKEY, L.; JIVRAJ, A. Promoting Issues-based STSE Perspectives in Science Teacher Education: Problems of Identity and Ideology.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, vol. 17, n. 8/9, p. 941-960, 2006.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79DB">
        <w:rPr>
          <w:rFonts w:ascii="Arial" w:hAnsi="Arial" w:cs="Arial"/>
          <w:color w:val="000000"/>
          <w:sz w:val="24"/>
          <w:szCs w:val="24"/>
        </w:rPr>
        <w:t>ROSO,</w:t>
      </w:r>
      <w:proofErr w:type="gramEnd"/>
      <w:r w:rsidRPr="009579DB">
        <w:rPr>
          <w:rFonts w:ascii="Arial" w:hAnsi="Arial" w:cs="Arial"/>
          <w:color w:val="000000"/>
          <w:sz w:val="24"/>
          <w:szCs w:val="24"/>
        </w:rPr>
        <w:t xml:space="preserve"> C. C.; A participação na construção do currículo: Práticas educativas vinculadas ao movimento CTS. Dissertação de Mestrado. Santa Maria: PPGE/UFSM, 2014.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SANTOS, A. C. O. Reflexões sobre as contribuições do estudo dos modelos mentais de equilíbrio químico na formação de professores de química. Dissertação de Mestrado. Sergipe: PPGECIMA/UFS, 2012.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>SANTOS, A. C. O</w:t>
      </w:r>
      <w:proofErr w:type="gramStart"/>
      <w:r w:rsidRPr="009579DB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9579DB">
        <w:rPr>
          <w:rFonts w:ascii="Arial" w:hAnsi="Arial" w:cs="Arial"/>
          <w:color w:val="000000"/>
          <w:sz w:val="24"/>
          <w:szCs w:val="24"/>
        </w:rPr>
        <w:t xml:space="preserve"> MELO, M. R.; ANDRADE, T. S. A instrução como ferramenta de auxílio no aprimoramento dos modelos mentais de equilíbrio químico. In: SOUZA, D. N.; SILVA, V. A. A questão do sentido em pesquisas em ensino de ciências e matemática. São Paulo: Ed. Física, p. 291-214. 2015. SANTOS, E. P. </w:t>
      </w:r>
      <w:proofErr w:type="gramStart"/>
      <w:r w:rsidRPr="009579DB">
        <w:rPr>
          <w:rFonts w:ascii="Arial" w:hAnsi="Arial" w:cs="Arial"/>
          <w:color w:val="000000"/>
          <w:sz w:val="24"/>
          <w:szCs w:val="24"/>
        </w:rPr>
        <w:t xml:space="preserve">Concepções dos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licenciandos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em química da Universidade Federal de Sergipe sobre a contextualização critica</w:t>
      </w:r>
      <w:proofErr w:type="gramEnd"/>
      <w:r w:rsidRPr="009579DB">
        <w:rPr>
          <w:rFonts w:ascii="Arial" w:hAnsi="Arial" w:cs="Arial"/>
          <w:color w:val="000000"/>
          <w:sz w:val="24"/>
          <w:szCs w:val="24"/>
        </w:rPr>
        <w:t xml:space="preserve"> na perspectiva CTS. Dissertação de Mestrado. Sergipe: PPGECIMA/UFS, 2015.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SANTOS, W. L. P. O ensino de química para formar o cidadão: principais características e condições para a sua implantação na escola secundária brasileira. Dissertação de Mestrado. Campinas: UNICAMP, 1992.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SANTOS, W. L. P. Educação Científica Humanística em uma perspectiva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Freireana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: Resgatando a função do ensino de CTS. Alexandria Revista de Educação em Ciência e Tecnologia, vol. 1, n. 1, p. 109-131, 2008.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>SANTOS, W. L. P.; MORTIMER, E. F. Uma análise de pressupostos teóricos da abordagem C-T-S (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Ciência-Tecnologia-Sociedade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). No contexto da educação brasileira. Ensaio: Pesquisa em Educação em Ciências, v. 2, n. 2, p. 133-162, 2000.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SANTOS, W. L. P.; SCHNETZLER, R. P. Educação Química – compromisso com a cidadania.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: Ed.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Unijui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>, 2003. SOLBES, J</w:t>
      </w:r>
      <w:proofErr w:type="gramStart"/>
      <w:r w:rsidRPr="009579DB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9579DB">
        <w:rPr>
          <w:rFonts w:ascii="Arial" w:hAnsi="Arial" w:cs="Arial"/>
          <w:color w:val="000000"/>
          <w:sz w:val="24"/>
          <w:szCs w:val="24"/>
        </w:rPr>
        <w:t xml:space="preserve"> VILCHES, A. Papel de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las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relaciones entre ciência, tecnologia, sociedade Y ambiente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formación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ciudadana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Enseñanza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las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9DB">
        <w:rPr>
          <w:rFonts w:ascii="Arial" w:hAnsi="Arial" w:cs="Arial"/>
          <w:color w:val="000000"/>
          <w:sz w:val="24"/>
          <w:szCs w:val="24"/>
        </w:rPr>
        <w:t>ciencias</w:t>
      </w:r>
      <w:proofErr w:type="spellEnd"/>
      <w:r w:rsidRPr="009579DB">
        <w:rPr>
          <w:rFonts w:ascii="Arial" w:hAnsi="Arial" w:cs="Arial"/>
          <w:color w:val="000000"/>
          <w:sz w:val="24"/>
          <w:szCs w:val="24"/>
        </w:rPr>
        <w:t xml:space="preserve">, vol. 22, n. 3, p. 337-348, 2004. STRIEDER, R. B. Abordagens CTS na Educação Científica no Brasil: Sentidos e Perspectivas. Tese de doutorado. 275 p. Universidade de São Paulo, 2012. TRIVELATO, S. L. F. C/T/S: Mudanças curriculares e formação de professores. Tese de doutorado. São Paulo: FE/USP, 1993. </w:t>
      </w:r>
    </w:p>
    <w:p w:rsidR="009579DB" w:rsidRP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9DB">
        <w:rPr>
          <w:rFonts w:ascii="Arial" w:hAnsi="Arial" w:cs="Arial"/>
          <w:color w:val="000000"/>
          <w:sz w:val="24"/>
          <w:szCs w:val="24"/>
        </w:rPr>
        <w:t xml:space="preserve">VILLANI, A.; BAROLLI, E. Os discursos do Professor e o Ensino de Ciências. Rev. Pró-posições. V. 17, n. 1, p. 155-174, 2006 </w:t>
      </w:r>
    </w:p>
    <w:p w:rsidR="009579DB" w:rsidRDefault="009579D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579DB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50E63"/>
    <w:rsid w:val="0082300C"/>
    <w:rsid w:val="009579DB"/>
    <w:rsid w:val="009F3FE2"/>
    <w:rsid w:val="00BD6B85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2017-03-23T18:40:00Z</dcterms:created>
  <dcterms:modified xsi:type="dcterms:W3CDTF">2017-03-23T18:42:00Z</dcterms:modified>
</cp:coreProperties>
</file>